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FB" w:rsidRDefault="00141ABA">
      <w:pPr>
        <w:jc w:val="center"/>
        <w:rPr>
          <w:rFonts w:ascii="微软雅黑" w:eastAsia="微软雅黑" w:hAnsi="微软雅黑"/>
          <w:sz w:val="28"/>
          <w:szCs w:val="28"/>
        </w:rPr>
      </w:pPr>
      <w:r>
        <w:rPr>
          <w:rFonts w:ascii="黑体" w:eastAsia="黑体" w:hAnsi="黑体" w:cs="黑体" w:hint="eastAsia"/>
          <w:b/>
          <w:bCs/>
          <w:sz w:val="30"/>
          <w:szCs w:val="30"/>
        </w:rPr>
        <w:t>生命科学学院关于博士</w:t>
      </w:r>
      <w:r>
        <w:rPr>
          <w:rFonts w:ascii="黑体" w:eastAsia="黑体" w:hAnsi="黑体" w:cs="黑体" w:hint="eastAsia"/>
          <w:b/>
          <w:bCs/>
          <w:sz w:val="30"/>
          <w:szCs w:val="30"/>
        </w:rPr>
        <w:t>研究生</w:t>
      </w:r>
      <w:r>
        <w:rPr>
          <w:rFonts w:ascii="黑体" w:eastAsia="黑体" w:hAnsi="黑体" w:cs="黑体" w:hint="eastAsia"/>
          <w:b/>
          <w:bCs/>
          <w:sz w:val="30"/>
          <w:szCs w:val="30"/>
        </w:rPr>
        <w:t>毕业管理的</w:t>
      </w:r>
      <w:r>
        <w:rPr>
          <w:rFonts w:ascii="黑体" w:eastAsia="黑体" w:hAnsi="黑体" w:cs="黑体" w:hint="eastAsia"/>
          <w:b/>
          <w:bCs/>
          <w:sz w:val="30"/>
          <w:szCs w:val="30"/>
        </w:rPr>
        <w:t>补充规定</w:t>
      </w:r>
    </w:p>
    <w:p w:rsidR="005975FB" w:rsidRDefault="005975FB">
      <w:pPr>
        <w:ind w:firstLineChars="200" w:firstLine="560"/>
        <w:rPr>
          <w:rFonts w:ascii="微软雅黑" w:eastAsia="微软雅黑" w:hAnsi="微软雅黑"/>
          <w:sz w:val="28"/>
          <w:szCs w:val="28"/>
        </w:rPr>
      </w:pPr>
    </w:p>
    <w:p w:rsidR="005975FB" w:rsidRDefault="00141ABA">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根据</w:t>
      </w:r>
      <w:r>
        <w:rPr>
          <w:rFonts w:ascii="宋体" w:eastAsia="宋体" w:hAnsi="宋体" w:cs="宋体" w:hint="eastAsia"/>
          <w:sz w:val="28"/>
          <w:szCs w:val="28"/>
        </w:rPr>
        <w:t>《南昌大学关于研究生发表学术论文要求的规定（</w:t>
      </w:r>
      <w:r>
        <w:rPr>
          <w:rFonts w:ascii="宋体" w:eastAsia="宋体" w:hAnsi="宋体" w:cs="宋体" w:hint="eastAsia"/>
          <w:sz w:val="28"/>
          <w:szCs w:val="28"/>
        </w:rPr>
        <w:t>2019</w:t>
      </w:r>
      <w:r>
        <w:rPr>
          <w:rFonts w:ascii="宋体" w:eastAsia="宋体" w:hAnsi="宋体" w:cs="宋体" w:hint="eastAsia"/>
          <w:sz w:val="28"/>
          <w:szCs w:val="28"/>
        </w:rPr>
        <w:t>年修订）》</w:t>
      </w:r>
      <w:r>
        <w:rPr>
          <w:rFonts w:ascii="宋体" w:eastAsia="宋体" w:hAnsi="宋体" w:cs="宋体" w:hint="eastAsia"/>
          <w:sz w:val="28"/>
          <w:szCs w:val="28"/>
        </w:rPr>
        <w:t>（以下简称《规定》）文件精神，结合学院实际，经</w:t>
      </w:r>
      <w:r>
        <w:rPr>
          <w:rFonts w:ascii="宋体" w:eastAsia="宋体" w:hAnsi="宋体" w:cs="宋体" w:hint="eastAsia"/>
          <w:sz w:val="28"/>
          <w:szCs w:val="28"/>
        </w:rPr>
        <w:t>学院</w:t>
      </w:r>
      <w:r>
        <w:rPr>
          <w:rFonts w:ascii="宋体" w:eastAsia="宋体" w:hAnsi="宋体" w:cs="宋体" w:hint="eastAsia"/>
          <w:sz w:val="28"/>
          <w:szCs w:val="28"/>
        </w:rPr>
        <w:t>分</w:t>
      </w:r>
      <w:r>
        <w:rPr>
          <w:rFonts w:ascii="宋体" w:eastAsia="宋体" w:hAnsi="宋体" w:cs="宋体" w:hint="eastAsia"/>
          <w:sz w:val="28"/>
          <w:szCs w:val="28"/>
        </w:rPr>
        <w:t>学位委员会</w:t>
      </w:r>
      <w:r>
        <w:rPr>
          <w:rFonts w:ascii="宋体" w:eastAsia="宋体" w:hAnsi="宋体" w:cs="宋体" w:hint="eastAsia"/>
          <w:sz w:val="28"/>
          <w:szCs w:val="28"/>
        </w:rPr>
        <w:t>研究</w:t>
      </w:r>
      <w:r>
        <w:rPr>
          <w:rFonts w:ascii="宋体" w:eastAsia="宋体" w:hAnsi="宋体" w:cs="宋体" w:hint="eastAsia"/>
          <w:sz w:val="28"/>
          <w:szCs w:val="28"/>
        </w:rPr>
        <w:t>决定，</w:t>
      </w:r>
      <w:r>
        <w:rPr>
          <w:rFonts w:ascii="宋体" w:eastAsia="宋体" w:hAnsi="宋体" w:cs="宋体" w:hint="eastAsia"/>
          <w:sz w:val="28"/>
          <w:szCs w:val="28"/>
        </w:rPr>
        <w:t>201</w:t>
      </w:r>
      <w:r>
        <w:rPr>
          <w:rFonts w:ascii="宋体" w:eastAsia="宋体" w:hAnsi="宋体" w:cs="宋体" w:hint="eastAsia"/>
          <w:sz w:val="28"/>
          <w:szCs w:val="28"/>
        </w:rPr>
        <w:t>8</w:t>
      </w:r>
      <w:r>
        <w:rPr>
          <w:rFonts w:ascii="宋体" w:eastAsia="宋体" w:hAnsi="宋体" w:cs="宋体" w:hint="eastAsia"/>
          <w:sz w:val="28"/>
          <w:szCs w:val="28"/>
        </w:rPr>
        <w:t>级及</w:t>
      </w:r>
      <w:r>
        <w:rPr>
          <w:rFonts w:ascii="宋体" w:eastAsia="宋体" w:hAnsi="宋体" w:cs="宋体" w:hint="eastAsia"/>
          <w:sz w:val="28"/>
          <w:szCs w:val="28"/>
        </w:rPr>
        <w:t>以前入学的非定向博士研究生在同意学院如下</w:t>
      </w:r>
      <w:r>
        <w:rPr>
          <w:rFonts w:ascii="宋体" w:eastAsia="宋体" w:hAnsi="宋体" w:cs="宋体" w:hint="eastAsia"/>
          <w:sz w:val="28"/>
          <w:szCs w:val="28"/>
        </w:rPr>
        <w:t>要求</w:t>
      </w:r>
      <w:r>
        <w:rPr>
          <w:rFonts w:ascii="宋体" w:eastAsia="宋体" w:hAnsi="宋体" w:cs="宋体" w:hint="eastAsia"/>
          <w:sz w:val="28"/>
          <w:szCs w:val="28"/>
        </w:rPr>
        <w:t>的前提下，按照</w:t>
      </w:r>
      <w:r>
        <w:rPr>
          <w:rFonts w:ascii="宋体" w:eastAsia="宋体" w:hAnsi="宋体" w:cs="宋体" w:hint="eastAsia"/>
          <w:sz w:val="28"/>
          <w:szCs w:val="28"/>
        </w:rPr>
        <w:t>《</w:t>
      </w:r>
      <w:r>
        <w:rPr>
          <w:rFonts w:ascii="宋体" w:eastAsia="宋体" w:hAnsi="宋体" w:cs="宋体" w:hint="eastAsia"/>
          <w:sz w:val="28"/>
          <w:szCs w:val="28"/>
        </w:rPr>
        <w:t>规定</w:t>
      </w:r>
      <w:r>
        <w:rPr>
          <w:rFonts w:ascii="宋体" w:eastAsia="宋体" w:hAnsi="宋体" w:cs="宋体" w:hint="eastAsia"/>
          <w:sz w:val="28"/>
          <w:szCs w:val="28"/>
        </w:rPr>
        <w:t>》</w:t>
      </w:r>
      <w:r>
        <w:rPr>
          <w:rFonts w:ascii="宋体" w:eastAsia="宋体" w:hAnsi="宋体" w:cs="宋体" w:hint="eastAsia"/>
          <w:sz w:val="28"/>
          <w:szCs w:val="28"/>
        </w:rPr>
        <w:t>的第三点第七条执行</w:t>
      </w:r>
      <w:r>
        <w:rPr>
          <w:rFonts w:ascii="宋体" w:eastAsia="宋体" w:hAnsi="宋体" w:cs="宋体" w:hint="eastAsia"/>
          <w:sz w:val="28"/>
          <w:szCs w:val="28"/>
        </w:rPr>
        <w:t>，</w:t>
      </w:r>
      <w:r>
        <w:rPr>
          <w:rFonts w:ascii="宋体" w:eastAsia="宋体" w:hAnsi="宋体" w:cs="宋体" w:hint="eastAsia"/>
          <w:sz w:val="28"/>
          <w:szCs w:val="28"/>
        </w:rPr>
        <w:t>2019</w:t>
      </w:r>
      <w:r>
        <w:rPr>
          <w:rFonts w:ascii="宋体" w:eastAsia="宋体" w:hAnsi="宋体" w:cs="宋体" w:hint="eastAsia"/>
          <w:sz w:val="28"/>
          <w:szCs w:val="28"/>
        </w:rPr>
        <w:t>级及以后非定向博士生毕业同样</w:t>
      </w:r>
      <w:r>
        <w:rPr>
          <w:rFonts w:ascii="宋体" w:eastAsia="宋体" w:hAnsi="宋体" w:cs="宋体" w:hint="eastAsia"/>
          <w:sz w:val="28"/>
          <w:szCs w:val="28"/>
        </w:rPr>
        <w:t>按此规定执行</w:t>
      </w:r>
      <w:r>
        <w:rPr>
          <w:rFonts w:ascii="宋体" w:eastAsia="宋体" w:hAnsi="宋体" w:cs="宋体" w:hint="eastAsia"/>
          <w:sz w:val="28"/>
          <w:szCs w:val="28"/>
        </w:rPr>
        <w:t>。</w:t>
      </w:r>
      <w:r>
        <w:rPr>
          <w:rFonts w:ascii="宋体" w:eastAsia="宋体" w:hAnsi="宋体" w:cs="宋体" w:hint="eastAsia"/>
          <w:sz w:val="28"/>
          <w:szCs w:val="28"/>
        </w:rPr>
        <w:t>具体</w:t>
      </w:r>
      <w:r>
        <w:rPr>
          <w:rFonts w:ascii="宋体" w:eastAsia="宋体" w:hAnsi="宋体" w:cs="宋体" w:hint="eastAsia"/>
          <w:sz w:val="28"/>
          <w:szCs w:val="28"/>
        </w:rPr>
        <w:t>要求如下：</w:t>
      </w:r>
    </w:p>
    <w:p w:rsidR="005975FB" w:rsidRDefault="00141ABA">
      <w:pPr>
        <w:pStyle w:val="a5"/>
        <w:spacing w:line="560" w:lineRule="exact"/>
        <w:ind w:left="0"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导师担保两年内发表满足博士毕业条件要求的论文，并需提供导师签字的书面担保书。如果担保导师指导的毕业博士生两年内没有完成博士毕业要求的论文，则取消该导师三年的招生资格；如果该导师连续两年出现此类情况，则取消该导师五年的招生资格。</w:t>
      </w:r>
    </w:p>
    <w:p w:rsidR="005975FB" w:rsidRDefault="00141ABA">
      <w:pPr>
        <w:pStyle w:val="a5"/>
        <w:spacing w:line="560" w:lineRule="exact"/>
        <w:ind w:left="360" w:firstLineChars="100" w:firstLine="28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学生承诺“如果两年内没有达到学校博士毕业的文章要求，自</w:t>
      </w:r>
    </w:p>
    <w:p w:rsidR="005975FB" w:rsidRDefault="00141ABA">
      <w:pPr>
        <w:pStyle w:val="a5"/>
        <w:spacing w:line="560" w:lineRule="exact"/>
        <w:ind w:left="0"/>
        <w:rPr>
          <w:rFonts w:ascii="宋体" w:eastAsia="宋体" w:hAnsi="宋体" w:cs="宋体"/>
          <w:sz w:val="28"/>
          <w:szCs w:val="28"/>
        </w:rPr>
      </w:pPr>
      <w:r>
        <w:rPr>
          <w:rFonts w:ascii="宋体" w:eastAsia="宋体" w:hAnsi="宋体" w:cs="宋体" w:hint="eastAsia"/>
          <w:sz w:val="28"/>
          <w:szCs w:val="28"/>
        </w:rPr>
        <w:t>动放弃博士学位”，并签订相关责任书。</w:t>
      </w:r>
    </w:p>
    <w:p w:rsidR="005975FB" w:rsidRDefault="00141ABA">
      <w:pPr>
        <w:pStyle w:val="a5"/>
        <w:numPr>
          <w:ilvl w:val="0"/>
          <w:numId w:val="1"/>
        </w:numPr>
        <w:spacing w:line="560" w:lineRule="exact"/>
        <w:ind w:left="360" w:firstLineChars="100" w:firstLine="280"/>
        <w:rPr>
          <w:rFonts w:ascii="宋体" w:eastAsia="宋体" w:hAnsi="宋体" w:cs="宋体"/>
          <w:sz w:val="28"/>
          <w:szCs w:val="28"/>
        </w:rPr>
      </w:pPr>
      <w:r>
        <w:rPr>
          <w:rFonts w:ascii="宋体" w:eastAsia="宋体" w:hAnsi="宋体" w:cs="宋体" w:hint="eastAsia"/>
          <w:sz w:val="28"/>
          <w:szCs w:val="28"/>
        </w:rPr>
        <w:t>根据学校相关规定，在校学习总年限不能超过最长六年的学习</w:t>
      </w:r>
    </w:p>
    <w:p w:rsidR="005975FB" w:rsidRDefault="00141ABA">
      <w:pPr>
        <w:pStyle w:val="a5"/>
        <w:spacing w:line="560" w:lineRule="exact"/>
        <w:ind w:left="0"/>
        <w:rPr>
          <w:rFonts w:ascii="宋体" w:eastAsia="宋体" w:hAnsi="宋体" w:cs="宋体"/>
          <w:sz w:val="28"/>
          <w:szCs w:val="28"/>
        </w:rPr>
      </w:pPr>
      <w:r>
        <w:rPr>
          <w:rFonts w:ascii="宋体" w:eastAsia="宋体" w:hAnsi="宋体" w:cs="宋体" w:hint="eastAsia"/>
          <w:sz w:val="28"/>
          <w:szCs w:val="28"/>
        </w:rPr>
        <w:t>年限，答辩后距学校规定最长年限不足两年的，则有效时间期限到其学习最长年限为止。</w:t>
      </w:r>
    </w:p>
    <w:p w:rsidR="005975FB" w:rsidRDefault="00141ABA">
      <w:pPr>
        <w:pStyle w:val="a5"/>
        <w:numPr>
          <w:ilvl w:val="0"/>
          <w:numId w:val="1"/>
        </w:numPr>
        <w:spacing w:line="560" w:lineRule="exact"/>
        <w:ind w:left="360" w:firstLineChars="100" w:firstLine="280"/>
        <w:rPr>
          <w:rFonts w:ascii="宋体" w:eastAsia="宋体" w:hAnsi="宋体" w:cs="宋体"/>
          <w:sz w:val="28"/>
          <w:szCs w:val="28"/>
        </w:rPr>
      </w:pPr>
      <w:r>
        <w:rPr>
          <w:rFonts w:ascii="宋体" w:eastAsia="宋体" w:hAnsi="宋体" w:cs="宋体" w:hint="eastAsia"/>
          <w:sz w:val="28"/>
          <w:szCs w:val="28"/>
        </w:rPr>
        <w:t>该</w:t>
      </w:r>
      <w:r>
        <w:rPr>
          <w:rFonts w:ascii="宋体" w:eastAsia="宋体" w:hAnsi="宋体" w:cs="宋体" w:hint="eastAsia"/>
          <w:sz w:val="28"/>
          <w:szCs w:val="28"/>
        </w:rPr>
        <w:t>规</w:t>
      </w:r>
      <w:r>
        <w:rPr>
          <w:rFonts w:ascii="宋体" w:eastAsia="宋体" w:hAnsi="宋体" w:cs="宋体" w:hint="eastAsia"/>
          <w:sz w:val="28"/>
          <w:szCs w:val="28"/>
        </w:rPr>
        <w:t>定自</w:t>
      </w:r>
      <w:r>
        <w:rPr>
          <w:rFonts w:ascii="宋体" w:eastAsia="宋体" w:hAnsi="宋体" w:cs="宋体" w:hint="eastAsia"/>
          <w:sz w:val="28"/>
          <w:szCs w:val="28"/>
        </w:rPr>
        <w:t>2019</w:t>
      </w:r>
      <w:r>
        <w:rPr>
          <w:rFonts w:ascii="宋体" w:eastAsia="宋体" w:hAnsi="宋体" w:cs="宋体" w:hint="eastAsia"/>
          <w:sz w:val="28"/>
          <w:szCs w:val="28"/>
        </w:rPr>
        <w:t>年</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10</w:t>
      </w:r>
      <w:r>
        <w:rPr>
          <w:rFonts w:ascii="宋体" w:eastAsia="宋体" w:hAnsi="宋体" w:cs="宋体" w:hint="eastAsia"/>
          <w:sz w:val="28"/>
          <w:szCs w:val="28"/>
        </w:rPr>
        <w:t>日执行，由生命科学学院</w:t>
      </w:r>
      <w:r>
        <w:rPr>
          <w:rFonts w:ascii="宋体" w:eastAsia="宋体" w:hAnsi="宋体" w:cs="宋体" w:hint="eastAsia"/>
          <w:sz w:val="28"/>
          <w:szCs w:val="28"/>
        </w:rPr>
        <w:t>分</w:t>
      </w:r>
      <w:bookmarkStart w:id="0" w:name="_GoBack"/>
      <w:bookmarkEnd w:id="0"/>
      <w:r>
        <w:rPr>
          <w:rFonts w:ascii="宋体" w:eastAsia="宋体" w:hAnsi="宋体" w:cs="宋体" w:hint="eastAsia"/>
          <w:sz w:val="28"/>
          <w:szCs w:val="28"/>
        </w:rPr>
        <w:t>学位委</w:t>
      </w:r>
    </w:p>
    <w:p w:rsidR="005975FB" w:rsidRDefault="00141ABA">
      <w:pPr>
        <w:pStyle w:val="a5"/>
        <w:spacing w:line="560" w:lineRule="exact"/>
        <w:ind w:left="0"/>
        <w:rPr>
          <w:rFonts w:ascii="宋体" w:eastAsia="宋体" w:hAnsi="宋体" w:cs="宋体"/>
          <w:sz w:val="28"/>
          <w:szCs w:val="28"/>
        </w:rPr>
      </w:pPr>
      <w:r>
        <w:rPr>
          <w:rFonts w:ascii="宋体" w:eastAsia="宋体" w:hAnsi="宋体" w:cs="宋体" w:hint="eastAsia"/>
          <w:sz w:val="28"/>
          <w:szCs w:val="28"/>
        </w:rPr>
        <w:t>员会负责解释。</w:t>
      </w:r>
    </w:p>
    <w:p w:rsidR="005975FB" w:rsidRDefault="005975FB">
      <w:pPr>
        <w:spacing w:line="560" w:lineRule="exact"/>
        <w:ind w:left="4050"/>
        <w:rPr>
          <w:rFonts w:ascii="宋体" w:eastAsia="宋体" w:hAnsi="宋体" w:cs="宋体"/>
          <w:sz w:val="28"/>
          <w:szCs w:val="28"/>
        </w:rPr>
      </w:pPr>
    </w:p>
    <w:p w:rsidR="005975FB" w:rsidRDefault="00141ABA">
      <w:pPr>
        <w:spacing w:line="560" w:lineRule="exact"/>
        <w:ind w:left="4050"/>
        <w:jc w:val="right"/>
        <w:rPr>
          <w:rFonts w:ascii="宋体" w:eastAsia="宋体" w:hAnsi="宋体" w:cs="宋体"/>
          <w:sz w:val="28"/>
          <w:szCs w:val="28"/>
        </w:rPr>
      </w:pPr>
      <w:r>
        <w:rPr>
          <w:rFonts w:ascii="宋体" w:eastAsia="宋体" w:hAnsi="宋体" w:cs="宋体" w:hint="eastAsia"/>
          <w:sz w:val="28"/>
          <w:szCs w:val="28"/>
        </w:rPr>
        <w:t>生命科学学院分学位委员会</w:t>
      </w:r>
    </w:p>
    <w:p w:rsidR="005975FB" w:rsidRDefault="00141ABA">
      <w:pPr>
        <w:spacing w:line="560" w:lineRule="exact"/>
        <w:ind w:leftChars="1841" w:left="4050" w:firstLineChars="200" w:firstLine="560"/>
        <w:jc w:val="right"/>
        <w:rPr>
          <w:rFonts w:ascii="宋体" w:eastAsia="宋体" w:hAnsi="宋体" w:cs="宋体"/>
          <w:sz w:val="28"/>
          <w:szCs w:val="28"/>
        </w:rPr>
      </w:pPr>
      <w:r>
        <w:rPr>
          <w:rFonts w:ascii="宋体" w:eastAsia="宋体" w:hAnsi="宋体" w:cs="宋体" w:hint="eastAsia"/>
          <w:sz w:val="28"/>
          <w:szCs w:val="28"/>
        </w:rPr>
        <w:t>2019</w:t>
      </w:r>
      <w:r>
        <w:rPr>
          <w:rFonts w:ascii="宋体" w:eastAsia="宋体" w:hAnsi="宋体" w:cs="宋体" w:hint="eastAsia"/>
          <w:sz w:val="28"/>
          <w:szCs w:val="28"/>
        </w:rPr>
        <w:t>年</w:t>
      </w:r>
      <w:r>
        <w:rPr>
          <w:rFonts w:ascii="宋体" w:eastAsia="宋体" w:hAnsi="宋体" w:cs="宋体" w:hint="eastAsia"/>
          <w:sz w:val="28"/>
          <w:szCs w:val="28"/>
        </w:rPr>
        <w:t>10</w:t>
      </w:r>
      <w:r>
        <w:rPr>
          <w:rFonts w:ascii="宋体" w:eastAsia="宋体" w:hAnsi="宋体" w:cs="宋体" w:hint="eastAsia"/>
          <w:sz w:val="28"/>
          <w:szCs w:val="28"/>
        </w:rPr>
        <w:t>月</w:t>
      </w:r>
      <w:r>
        <w:rPr>
          <w:rFonts w:ascii="宋体" w:eastAsia="宋体" w:hAnsi="宋体" w:cs="宋体" w:hint="eastAsia"/>
          <w:sz w:val="28"/>
          <w:szCs w:val="28"/>
        </w:rPr>
        <w:t>10</w:t>
      </w:r>
      <w:r>
        <w:rPr>
          <w:rFonts w:ascii="宋体" w:eastAsia="宋体" w:hAnsi="宋体" w:cs="宋体" w:hint="eastAsia"/>
          <w:sz w:val="28"/>
          <w:szCs w:val="28"/>
        </w:rPr>
        <w:t>日</w:t>
      </w:r>
    </w:p>
    <w:sectPr w:rsidR="005975FB" w:rsidSect="005975F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ABA" w:rsidRDefault="00141ABA" w:rsidP="00FA11EB">
      <w:pPr>
        <w:spacing w:after="0" w:line="240" w:lineRule="auto"/>
      </w:pPr>
      <w:r>
        <w:separator/>
      </w:r>
    </w:p>
  </w:endnote>
  <w:endnote w:type="continuationSeparator" w:id="1">
    <w:p w:rsidR="00141ABA" w:rsidRDefault="00141ABA" w:rsidP="00FA1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ABA" w:rsidRDefault="00141ABA" w:rsidP="00FA11EB">
      <w:pPr>
        <w:spacing w:after="0" w:line="240" w:lineRule="auto"/>
      </w:pPr>
      <w:r>
        <w:separator/>
      </w:r>
    </w:p>
  </w:footnote>
  <w:footnote w:type="continuationSeparator" w:id="1">
    <w:p w:rsidR="00141ABA" w:rsidRDefault="00141ABA" w:rsidP="00FA1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7E5F"/>
    <w:multiLevelType w:val="singleLevel"/>
    <w:tmpl w:val="0C937E5F"/>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E44178"/>
    <w:rsid w:val="00141ABA"/>
    <w:rsid w:val="0041055F"/>
    <w:rsid w:val="00491603"/>
    <w:rsid w:val="00510D55"/>
    <w:rsid w:val="005975FB"/>
    <w:rsid w:val="006A76DE"/>
    <w:rsid w:val="007344AA"/>
    <w:rsid w:val="00861EE2"/>
    <w:rsid w:val="00955ED1"/>
    <w:rsid w:val="00956D27"/>
    <w:rsid w:val="00957973"/>
    <w:rsid w:val="00AE48D7"/>
    <w:rsid w:val="00B61D9E"/>
    <w:rsid w:val="00C01DAD"/>
    <w:rsid w:val="00E44178"/>
    <w:rsid w:val="00E65039"/>
    <w:rsid w:val="00FA11EB"/>
    <w:rsid w:val="30E03ADD"/>
    <w:rsid w:val="66EF19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5FB"/>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975FB"/>
    <w:pPr>
      <w:tabs>
        <w:tab w:val="center" w:pos="4153"/>
        <w:tab w:val="right" w:pos="8306"/>
      </w:tabs>
      <w:snapToGrid w:val="0"/>
      <w:spacing w:line="240" w:lineRule="auto"/>
    </w:pPr>
    <w:rPr>
      <w:sz w:val="18"/>
      <w:szCs w:val="18"/>
    </w:rPr>
  </w:style>
  <w:style w:type="paragraph" w:styleId="a4">
    <w:name w:val="header"/>
    <w:basedOn w:val="a"/>
    <w:link w:val="Char0"/>
    <w:uiPriority w:val="99"/>
    <w:semiHidden/>
    <w:unhideWhenUsed/>
    <w:qFormat/>
    <w:rsid w:val="005975FB"/>
    <w:pPr>
      <w:pBdr>
        <w:bottom w:val="single" w:sz="6" w:space="1" w:color="auto"/>
      </w:pBdr>
      <w:tabs>
        <w:tab w:val="center" w:pos="4153"/>
        <w:tab w:val="right" w:pos="8306"/>
      </w:tabs>
      <w:snapToGrid w:val="0"/>
      <w:spacing w:line="240" w:lineRule="auto"/>
      <w:jc w:val="center"/>
    </w:pPr>
    <w:rPr>
      <w:sz w:val="18"/>
      <w:szCs w:val="18"/>
    </w:rPr>
  </w:style>
  <w:style w:type="paragraph" w:styleId="a5">
    <w:name w:val="List Paragraph"/>
    <w:basedOn w:val="a"/>
    <w:uiPriority w:val="34"/>
    <w:qFormat/>
    <w:rsid w:val="005975FB"/>
    <w:pPr>
      <w:ind w:left="720"/>
      <w:contextualSpacing/>
    </w:pPr>
  </w:style>
  <w:style w:type="character" w:customStyle="1" w:styleId="Char0">
    <w:name w:val="页眉 Char"/>
    <w:basedOn w:val="a0"/>
    <w:link w:val="a4"/>
    <w:uiPriority w:val="99"/>
    <w:semiHidden/>
    <w:qFormat/>
    <w:rsid w:val="005975FB"/>
    <w:rPr>
      <w:sz w:val="18"/>
      <w:szCs w:val="18"/>
    </w:rPr>
  </w:style>
  <w:style w:type="character" w:customStyle="1" w:styleId="Char">
    <w:name w:val="页脚 Char"/>
    <w:basedOn w:val="a0"/>
    <w:link w:val="a3"/>
    <w:uiPriority w:val="99"/>
    <w:semiHidden/>
    <w:qFormat/>
    <w:rsid w:val="005975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Field</dc:creator>
  <cp:lastModifiedBy>Windows 用户</cp:lastModifiedBy>
  <cp:revision>2</cp:revision>
  <dcterms:created xsi:type="dcterms:W3CDTF">2019-10-10T03:55:00Z</dcterms:created>
  <dcterms:modified xsi:type="dcterms:W3CDTF">2019-10-10T03:55:00Z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